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EE" w:rsidRDefault="008954EE" w:rsidP="008954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1253" cy="7494105"/>
            <wp:effectExtent l="19050" t="0" r="2347" b="0"/>
            <wp:docPr id="3" name="Рисунок 2" descr="5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.jpeg"/>
                    <pic:cNvPicPr/>
                  </pic:nvPicPr>
                  <pic:blipFill>
                    <a:blip r:embed="rId5" cstate="print"/>
                    <a:srcRect b="9047"/>
                    <a:stretch>
                      <a:fillRect/>
                    </a:stretch>
                  </pic:blipFill>
                  <pic:spPr>
                    <a:xfrm>
                      <a:off x="0" y="0"/>
                      <a:ext cx="5941253" cy="749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46A" w:rsidRPr="002661E5" w:rsidRDefault="008A446A" w:rsidP="008A44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61E5">
        <w:rPr>
          <w:rFonts w:ascii="Times New Roman" w:hAnsi="Times New Roman"/>
          <w:sz w:val="28"/>
          <w:szCs w:val="28"/>
        </w:rPr>
        <w:t>Воспитательно-образовательная работа в летний период планируется в соответствии с планом лет</w:t>
      </w:r>
      <w:r w:rsidR="00C6601F">
        <w:rPr>
          <w:rFonts w:ascii="Times New Roman" w:hAnsi="Times New Roman"/>
          <w:sz w:val="28"/>
          <w:szCs w:val="28"/>
        </w:rPr>
        <w:t>ней оздоровительной работы ДОО</w:t>
      </w:r>
      <w:r w:rsidRPr="002661E5">
        <w:rPr>
          <w:rFonts w:ascii="Times New Roman" w:hAnsi="Times New Roman"/>
          <w:sz w:val="28"/>
          <w:szCs w:val="28"/>
        </w:rPr>
        <w:t>.</w:t>
      </w:r>
    </w:p>
    <w:p w:rsidR="008A446A" w:rsidRPr="002661E5" w:rsidRDefault="008A446A" w:rsidP="008A44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61E5">
        <w:rPr>
          <w:rFonts w:ascii="Times New Roman" w:hAnsi="Times New Roman"/>
          <w:sz w:val="28"/>
          <w:szCs w:val="28"/>
        </w:rPr>
        <w:t xml:space="preserve">Календарный учебный график обсуждается </w:t>
      </w:r>
      <w:r>
        <w:rPr>
          <w:rFonts w:ascii="Times New Roman" w:hAnsi="Times New Roman"/>
          <w:sz w:val="28"/>
          <w:szCs w:val="28"/>
        </w:rPr>
        <w:t>и принимается Педагогическим сов</w:t>
      </w:r>
      <w:r w:rsidRPr="002661E5">
        <w:rPr>
          <w:rFonts w:ascii="Times New Roman" w:hAnsi="Times New Roman"/>
          <w:sz w:val="28"/>
          <w:szCs w:val="28"/>
        </w:rPr>
        <w:t>етом и у</w:t>
      </w:r>
      <w:r>
        <w:rPr>
          <w:rFonts w:ascii="Times New Roman" w:hAnsi="Times New Roman"/>
          <w:sz w:val="28"/>
          <w:szCs w:val="28"/>
        </w:rPr>
        <w:t>тверждается приказом директора</w:t>
      </w:r>
      <w:r w:rsidR="00C6601F">
        <w:rPr>
          <w:rFonts w:ascii="Times New Roman" w:hAnsi="Times New Roman"/>
          <w:sz w:val="28"/>
          <w:szCs w:val="28"/>
        </w:rPr>
        <w:t xml:space="preserve"> ДОО</w:t>
      </w:r>
      <w:r w:rsidRPr="002661E5">
        <w:rPr>
          <w:rFonts w:ascii="Times New Roman" w:hAnsi="Times New Roman"/>
          <w:sz w:val="28"/>
          <w:szCs w:val="28"/>
        </w:rPr>
        <w:t>. Изменения, вносимые в календарный учебный график</w:t>
      </w:r>
      <w:r w:rsidR="008D20A5">
        <w:rPr>
          <w:rFonts w:ascii="Times New Roman" w:hAnsi="Times New Roman"/>
          <w:sz w:val="28"/>
          <w:szCs w:val="28"/>
        </w:rPr>
        <w:t>,</w:t>
      </w:r>
      <w:r w:rsidRPr="002661E5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тверждаются приказом директора</w:t>
      </w:r>
      <w:r w:rsidRPr="002661E5">
        <w:rPr>
          <w:rFonts w:ascii="Times New Roman" w:hAnsi="Times New Roman"/>
          <w:sz w:val="28"/>
          <w:szCs w:val="28"/>
        </w:rPr>
        <w:t xml:space="preserve"> дошкольного учреждения и доводятся до всех учас</w:t>
      </w:r>
      <w:r>
        <w:rPr>
          <w:rFonts w:ascii="Times New Roman" w:hAnsi="Times New Roman"/>
          <w:sz w:val="28"/>
          <w:szCs w:val="28"/>
        </w:rPr>
        <w:t>тников образовательных отношений</w:t>
      </w:r>
      <w:r w:rsidRPr="002661E5">
        <w:rPr>
          <w:rFonts w:ascii="Times New Roman" w:hAnsi="Times New Roman"/>
          <w:sz w:val="28"/>
          <w:szCs w:val="28"/>
        </w:rPr>
        <w:t>.</w:t>
      </w:r>
    </w:p>
    <w:p w:rsidR="008A446A" w:rsidRPr="002661E5" w:rsidRDefault="008A446A" w:rsidP="008A44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61E5">
        <w:rPr>
          <w:rFonts w:ascii="Times New Roman" w:hAnsi="Times New Roman"/>
          <w:sz w:val="28"/>
          <w:szCs w:val="28"/>
        </w:rPr>
        <w:lastRenderedPageBreak/>
        <w:t>Учреждение в установленном законодательством Российской Федерации порядке несет отв</w:t>
      </w:r>
      <w:r w:rsidR="00FB5030">
        <w:rPr>
          <w:rFonts w:ascii="Times New Roman" w:hAnsi="Times New Roman"/>
          <w:sz w:val="28"/>
          <w:szCs w:val="28"/>
        </w:rPr>
        <w:t xml:space="preserve">етственность за реализацию не в полном </w:t>
      </w:r>
      <w:r w:rsidRPr="002661E5">
        <w:rPr>
          <w:rFonts w:ascii="Times New Roman" w:hAnsi="Times New Roman"/>
          <w:sz w:val="28"/>
          <w:szCs w:val="28"/>
        </w:rPr>
        <w:t>об</w:t>
      </w:r>
      <w:r w:rsidR="00FB5030">
        <w:rPr>
          <w:rFonts w:ascii="Times New Roman" w:hAnsi="Times New Roman"/>
          <w:sz w:val="28"/>
          <w:szCs w:val="28"/>
        </w:rPr>
        <w:t>ъеме образовательных программ</w:t>
      </w:r>
      <w:r w:rsidRPr="002661E5">
        <w:rPr>
          <w:rFonts w:ascii="Times New Roman" w:hAnsi="Times New Roman"/>
          <w:sz w:val="28"/>
          <w:szCs w:val="28"/>
        </w:rPr>
        <w:t xml:space="preserve"> в соответствии с календарным учебным графиком. </w:t>
      </w:r>
    </w:p>
    <w:p w:rsidR="008A446A" w:rsidRPr="002661E5" w:rsidRDefault="008A446A" w:rsidP="002661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4395"/>
        <w:gridCol w:w="2976"/>
        <w:gridCol w:w="2835"/>
      </w:tblGrid>
      <w:tr w:rsidR="002661E5" w:rsidTr="006E202D">
        <w:tc>
          <w:tcPr>
            <w:tcW w:w="4395" w:type="dxa"/>
          </w:tcPr>
          <w:p w:rsidR="002661E5" w:rsidRDefault="002661E5" w:rsidP="00266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976" w:type="dxa"/>
          </w:tcPr>
          <w:p w:rsidR="002661E5" w:rsidRDefault="002661E5" w:rsidP="00266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Периоды </w:t>
            </w:r>
          </w:p>
        </w:tc>
        <w:tc>
          <w:tcPr>
            <w:tcW w:w="2835" w:type="dxa"/>
          </w:tcPr>
          <w:p w:rsidR="002661E5" w:rsidRDefault="002661E5" w:rsidP="00266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Продолжительность </w:t>
            </w:r>
          </w:p>
        </w:tc>
      </w:tr>
      <w:tr w:rsidR="002661E5" w:rsidTr="006E202D">
        <w:trPr>
          <w:trHeight w:val="812"/>
        </w:trPr>
        <w:tc>
          <w:tcPr>
            <w:tcW w:w="4395" w:type="dxa"/>
          </w:tcPr>
          <w:p w:rsidR="002661E5" w:rsidRDefault="002661E5" w:rsidP="00266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F4264">
              <w:rPr>
                <w:rFonts w:ascii="Times New Roman" w:hAnsi="Times New Roman"/>
                <w:sz w:val="28"/>
                <w:szCs w:val="28"/>
              </w:rPr>
              <w:t xml:space="preserve">родолжительность </w:t>
            </w:r>
            <w:r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2976" w:type="dxa"/>
          </w:tcPr>
          <w:p w:rsidR="002661E5" w:rsidRDefault="00AB2479" w:rsidP="002661E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01.09.2018 г. по 31.05.2019</w:t>
            </w:r>
            <w:r w:rsidR="002661E5" w:rsidRPr="002661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2661E5" w:rsidRDefault="002661E5" w:rsidP="00266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61E5" w:rsidRDefault="00BB1833" w:rsidP="00BB18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 недель/175</w:t>
            </w:r>
            <w:r w:rsidR="008A446A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6B1A2A" w:rsidTr="006E202D">
        <w:trPr>
          <w:trHeight w:val="812"/>
        </w:trPr>
        <w:tc>
          <w:tcPr>
            <w:tcW w:w="4395" w:type="dxa"/>
          </w:tcPr>
          <w:p w:rsidR="00BB1833" w:rsidRDefault="006B1A2A" w:rsidP="00266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E5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полугодие</w:t>
            </w:r>
            <w:r w:rsidR="00BB18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B1833" w:rsidRPr="006B1A2A" w:rsidRDefault="00BE58D0" w:rsidP="00BE5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</w:t>
            </w:r>
            <w:r w:rsidR="00AB2479">
              <w:rPr>
                <w:rFonts w:ascii="Times New Roman" w:hAnsi="Times New Roman"/>
                <w:sz w:val="28"/>
                <w:szCs w:val="28"/>
              </w:rPr>
              <w:t>ринг 1 неделя с 11 по 15.09.2018 г.</w:t>
            </w:r>
          </w:p>
        </w:tc>
        <w:tc>
          <w:tcPr>
            <w:tcW w:w="2976" w:type="dxa"/>
          </w:tcPr>
          <w:p w:rsidR="006B1A2A" w:rsidRPr="002661E5" w:rsidRDefault="00AB2479" w:rsidP="002661E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01.09.2018 г. по 29.12.2018</w:t>
            </w:r>
            <w:r w:rsidR="006B1A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835" w:type="dxa"/>
          </w:tcPr>
          <w:p w:rsidR="006B1A2A" w:rsidRDefault="00174E3F" w:rsidP="00266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A571F5">
              <w:rPr>
                <w:rFonts w:ascii="Times New Roman" w:hAnsi="Times New Roman"/>
                <w:sz w:val="28"/>
                <w:szCs w:val="28"/>
              </w:rPr>
              <w:t xml:space="preserve"> недель/80</w:t>
            </w:r>
            <w:r w:rsidR="002B6E5D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6B1A2A" w:rsidTr="006E202D">
        <w:trPr>
          <w:trHeight w:val="812"/>
        </w:trPr>
        <w:tc>
          <w:tcPr>
            <w:tcW w:w="4395" w:type="dxa"/>
          </w:tcPr>
          <w:p w:rsidR="006B1A2A" w:rsidRDefault="006B1A2A" w:rsidP="00266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  <w:r w:rsidR="00BE58D0">
              <w:rPr>
                <w:rFonts w:ascii="Times New Roman" w:hAnsi="Times New Roman"/>
                <w:sz w:val="28"/>
                <w:szCs w:val="28"/>
              </w:rPr>
              <w:t>, монито</w:t>
            </w:r>
            <w:r w:rsidR="00AB2479">
              <w:rPr>
                <w:rFonts w:ascii="Times New Roman" w:hAnsi="Times New Roman"/>
                <w:sz w:val="28"/>
                <w:szCs w:val="28"/>
              </w:rPr>
              <w:t>ринг 1 неделя с 15 по 19.01.2019 г.</w:t>
            </w:r>
          </w:p>
          <w:p w:rsidR="00CE3A39" w:rsidRPr="006B1A2A" w:rsidRDefault="00AB2479" w:rsidP="00266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с 14 по 25.05.2019 г.</w:t>
            </w:r>
          </w:p>
        </w:tc>
        <w:tc>
          <w:tcPr>
            <w:tcW w:w="2976" w:type="dxa"/>
          </w:tcPr>
          <w:p w:rsidR="006B1A2A" w:rsidRPr="002661E5" w:rsidRDefault="00BE58D0" w:rsidP="002661E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0</w:t>
            </w:r>
            <w:r w:rsidR="00C87AEE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AB2479">
              <w:rPr>
                <w:rFonts w:ascii="Times New Roman" w:hAnsi="Times New Roman"/>
                <w:sz w:val="28"/>
                <w:szCs w:val="28"/>
                <w:lang w:eastAsia="ru-RU"/>
              </w:rPr>
              <w:t>.01.2019 г. по 31.05.2019</w:t>
            </w:r>
            <w:r w:rsidR="006B1A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835" w:type="dxa"/>
          </w:tcPr>
          <w:p w:rsidR="006B1A2A" w:rsidRDefault="00C87AEE" w:rsidP="00266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недель/95</w:t>
            </w:r>
            <w:r w:rsidR="002B6E5D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2661E5" w:rsidTr="006E202D">
        <w:tc>
          <w:tcPr>
            <w:tcW w:w="4395" w:type="dxa"/>
          </w:tcPr>
          <w:p w:rsidR="00927DC3" w:rsidRDefault="00927DC3" w:rsidP="00266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каникулы</w:t>
            </w:r>
            <w:r w:rsidR="00DF4264">
              <w:rPr>
                <w:rFonts w:ascii="Times New Roman" w:hAnsi="Times New Roman"/>
                <w:sz w:val="28"/>
                <w:szCs w:val="28"/>
              </w:rPr>
              <w:t xml:space="preserve"> 1 неделя.</w:t>
            </w:r>
          </w:p>
          <w:p w:rsidR="00CE3A39" w:rsidRDefault="006E202D" w:rsidP="00BE5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Проводится образовательная деятельность </w:t>
            </w:r>
            <w:r w:rsidRPr="006E202D">
              <w:rPr>
                <w:rFonts w:ascii="Times New Roman" w:hAnsi="Times New Roman"/>
                <w:sz w:val="28"/>
                <w:szCs w:val="28"/>
              </w:rPr>
              <w:t>художественно-эстетического и физкультурно-оздоровительного направлений</w:t>
            </w:r>
          </w:p>
        </w:tc>
        <w:tc>
          <w:tcPr>
            <w:tcW w:w="2976" w:type="dxa"/>
          </w:tcPr>
          <w:p w:rsidR="002661E5" w:rsidRDefault="00AB2479" w:rsidP="00927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08.01.2019</w:t>
            </w:r>
            <w:r w:rsidR="00927DC3">
              <w:rPr>
                <w:rFonts w:ascii="Times New Roman" w:hAnsi="Times New Roman"/>
                <w:sz w:val="28"/>
                <w:szCs w:val="28"/>
              </w:rPr>
              <w:t xml:space="preserve"> г. по </w:t>
            </w: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  <w:r w:rsidR="00927DC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2661E5" w:rsidRDefault="00AB2479" w:rsidP="00266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неделя/4 дня</w:t>
            </w:r>
          </w:p>
        </w:tc>
      </w:tr>
      <w:tr w:rsidR="002661E5" w:rsidTr="006E202D">
        <w:tc>
          <w:tcPr>
            <w:tcW w:w="4395" w:type="dxa"/>
          </w:tcPr>
          <w:p w:rsidR="002661E5" w:rsidRDefault="00927DC3" w:rsidP="00266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Летние каникулы</w:t>
            </w:r>
          </w:p>
          <w:p w:rsidR="00FA271E" w:rsidRDefault="00FA271E" w:rsidP="00FA271E">
            <w:pPr>
              <w:rPr>
                <w:rFonts w:ascii="Times New Roman" w:hAnsi="Times New Roman"/>
                <w:sz w:val="28"/>
                <w:szCs w:val="28"/>
              </w:rPr>
            </w:pPr>
            <w:r w:rsidRPr="00FA271E">
              <w:rPr>
                <w:rFonts w:ascii="Times New Roman" w:hAnsi="Times New Roman"/>
                <w:sz w:val="28"/>
                <w:szCs w:val="28"/>
              </w:rPr>
              <w:t>Во время летнего оздоровительного периода проводится обр</w:t>
            </w:r>
            <w:r>
              <w:rPr>
                <w:rFonts w:ascii="Times New Roman" w:hAnsi="Times New Roman"/>
                <w:sz w:val="28"/>
                <w:szCs w:val="28"/>
              </w:rPr>
              <w:t>азовательная деятельность</w:t>
            </w:r>
            <w:r w:rsidRPr="00FA271E">
              <w:rPr>
                <w:rFonts w:ascii="Times New Roman" w:hAnsi="Times New Roman"/>
                <w:sz w:val="28"/>
                <w:szCs w:val="28"/>
              </w:rPr>
              <w:t xml:space="preserve"> художественно-эстетического и физкультур</w:t>
            </w:r>
            <w:r>
              <w:rPr>
                <w:rFonts w:ascii="Times New Roman" w:hAnsi="Times New Roman"/>
                <w:sz w:val="28"/>
                <w:szCs w:val="28"/>
              </w:rPr>
              <w:t>но-оздоровительного направлений</w:t>
            </w:r>
          </w:p>
        </w:tc>
        <w:tc>
          <w:tcPr>
            <w:tcW w:w="2976" w:type="dxa"/>
          </w:tcPr>
          <w:p w:rsidR="002661E5" w:rsidRDefault="00AB2479" w:rsidP="002B6E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01.06.2019 г. по 31.08.2019</w:t>
            </w:r>
            <w:r w:rsidR="002B6E5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2661E5" w:rsidRDefault="00AB2479" w:rsidP="00266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недель/92 дня</w:t>
            </w:r>
          </w:p>
          <w:p w:rsidR="00FA271E" w:rsidRDefault="00FA271E" w:rsidP="00266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61E5" w:rsidRPr="002661E5" w:rsidRDefault="002661E5" w:rsidP="002661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8C1" w:rsidRPr="002661E5" w:rsidRDefault="00F448C1">
      <w:pPr>
        <w:rPr>
          <w:sz w:val="28"/>
          <w:szCs w:val="28"/>
        </w:rPr>
      </w:pPr>
    </w:p>
    <w:sectPr w:rsidR="00F448C1" w:rsidRPr="002661E5" w:rsidSect="000F6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21FCD"/>
    <w:multiLevelType w:val="hybridMultilevel"/>
    <w:tmpl w:val="49940E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3049A"/>
    <w:rsid w:val="000F6E8A"/>
    <w:rsid w:val="00174E3F"/>
    <w:rsid w:val="002661E5"/>
    <w:rsid w:val="002B6E5D"/>
    <w:rsid w:val="00330CFF"/>
    <w:rsid w:val="00337AC1"/>
    <w:rsid w:val="00487E47"/>
    <w:rsid w:val="004922BA"/>
    <w:rsid w:val="006146B7"/>
    <w:rsid w:val="0063049A"/>
    <w:rsid w:val="006811B9"/>
    <w:rsid w:val="006B1A2A"/>
    <w:rsid w:val="006E202D"/>
    <w:rsid w:val="00707014"/>
    <w:rsid w:val="00716C3C"/>
    <w:rsid w:val="007F09E2"/>
    <w:rsid w:val="007F7157"/>
    <w:rsid w:val="008954EE"/>
    <w:rsid w:val="008A446A"/>
    <w:rsid w:val="008D20A5"/>
    <w:rsid w:val="00910551"/>
    <w:rsid w:val="00927DC3"/>
    <w:rsid w:val="00A11702"/>
    <w:rsid w:val="00A571F5"/>
    <w:rsid w:val="00AB2479"/>
    <w:rsid w:val="00BB1833"/>
    <w:rsid w:val="00BE58D0"/>
    <w:rsid w:val="00C106B2"/>
    <w:rsid w:val="00C6601F"/>
    <w:rsid w:val="00C82614"/>
    <w:rsid w:val="00C87AEE"/>
    <w:rsid w:val="00CA6CE7"/>
    <w:rsid w:val="00CE3A39"/>
    <w:rsid w:val="00DF4264"/>
    <w:rsid w:val="00F448C1"/>
    <w:rsid w:val="00FA271E"/>
    <w:rsid w:val="00FB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0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0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0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2018-10-11T07:16:00Z</cp:lastPrinted>
  <dcterms:created xsi:type="dcterms:W3CDTF">2016-02-16T15:20:00Z</dcterms:created>
  <dcterms:modified xsi:type="dcterms:W3CDTF">2018-10-11T07:47:00Z</dcterms:modified>
</cp:coreProperties>
</file>